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C5778" w:rsidRDefault="00607698">
      <w:pPr>
        <w:widowControl w:val="0"/>
        <w:spacing w:before="480" w:after="120"/>
      </w:pPr>
      <w:bookmarkStart w:id="0" w:name="_GoBack"/>
      <w:bookmarkEnd w:id="0"/>
      <w:r>
        <w:t xml:space="preserve">Name: </w:t>
      </w:r>
      <w:r>
        <w:rPr>
          <w:color w:val="FF0000"/>
        </w:rPr>
        <w:t>Answer Key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t xml:space="preserve">Date: </w:t>
      </w:r>
      <w:r>
        <w:rPr>
          <w:color w:val="FF0000"/>
        </w:rPr>
        <w:t>4/23/14</w:t>
      </w:r>
      <w:r>
        <w:rPr>
          <w:color w:val="FF0000"/>
        </w:rPr>
        <w:tab/>
      </w:r>
      <w:r>
        <w:tab/>
        <w:t>Block</w:t>
      </w:r>
      <w:proofErr w:type="gramStart"/>
      <w:r>
        <w:t>:_</w:t>
      </w:r>
      <w:proofErr w:type="gramEnd"/>
      <w:r>
        <w:t xml:space="preserve">_______   </w:t>
      </w:r>
    </w:p>
    <w:p w:rsidR="009C5778" w:rsidRDefault="00607698">
      <w:pPr>
        <w:widowControl w:val="0"/>
        <w:spacing w:before="480" w:after="120"/>
      </w:pPr>
      <w:r>
        <w:rPr>
          <w:b/>
        </w:rPr>
        <w:t>Genetics Practice Problems</w:t>
      </w:r>
      <w:r>
        <w:t xml:space="preserve"> </w:t>
      </w:r>
      <w:r>
        <w:rPr>
          <w:sz w:val="16"/>
        </w:rPr>
        <w:t xml:space="preserve">from </w:t>
      </w:r>
      <w:hyperlink r:id="rId5">
        <w:r>
          <w:rPr>
            <w:color w:val="1155CC"/>
            <w:sz w:val="16"/>
          </w:rPr>
          <w:t>http://www.biologycorner.com/worksheets/genetics_practice.html</w:t>
        </w:r>
      </w:hyperlink>
    </w:p>
    <w:p w:rsidR="009C5778" w:rsidRDefault="00607698">
      <w:pPr>
        <w:widowControl w:val="0"/>
      </w:pPr>
      <w:r>
        <w:t>1. For each genotype, indicate whether it is heterozygous (HE) or homozygous (HO)</w:t>
      </w:r>
    </w:p>
    <w:tbl>
      <w:tblPr>
        <w:tblW w:w="10224" w:type="dxa"/>
        <w:tblLayout w:type="fixed"/>
        <w:tblLook w:val="0600" w:firstRow="0" w:lastRow="0" w:firstColumn="0" w:lastColumn="0" w:noHBand="1" w:noVBand="1"/>
      </w:tblPr>
      <w:tblGrid>
        <w:gridCol w:w="2453"/>
        <w:gridCol w:w="2600"/>
        <w:gridCol w:w="2512"/>
        <w:gridCol w:w="2659"/>
      </w:tblGrid>
      <w:tr w:rsidR="009C5778">
        <w:tc>
          <w:tcPr>
            <w:tcW w:w="24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</w:pPr>
            <w:r>
              <w:t xml:space="preserve">           AA</w:t>
            </w:r>
            <w:r>
              <w:rPr>
                <w:color w:val="FF0000"/>
              </w:rPr>
              <w:t xml:space="preserve"> HO</w:t>
            </w:r>
          </w:p>
          <w:p w:rsidR="009C5778" w:rsidRDefault="00607698">
            <w:pPr>
              <w:widowControl w:val="0"/>
            </w:pPr>
            <w:r>
              <w:t xml:space="preserve">           Bb </w:t>
            </w:r>
            <w:r>
              <w:rPr>
                <w:color w:val="FF0000"/>
              </w:rPr>
              <w:t>HE</w:t>
            </w:r>
          </w:p>
          <w:p w:rsidR="009C5778" w:rsidRDefault="00607698">
            <w:pPr>
              <w:widowControl w:val="0"/>
            </w:pPr>
            <w:r>
              <w:t xml:space="preserve">           Cc </w:t>
            </w:r>
            <w:r>
              <w:rPr>
                <w:color w:val="FF0000"/>
              </w:rPr>
              <w:t>HE</w:t>
            </w:r>
          </w:p>
          <w:p w:rsidR="009C5778" w:rsidRDefault="00607698">
            <w:pPr>
              <w:widowControl w:val="0"/>
            </w:pPr>
            <w:r>
              <w:t xml:space="preserve">           </w:t>
            </w:r>
            <w:proofErr w:type="spellStart"/>
            <w:r>
              <w:t>Dd</w:t>
            </w:r>
            <w:proofErr w:type="spellEnd"/>
            <w:r>
              <w:t xml:space="preserve"> </w:t>
            </w:r>
            <w:r>
              <w:rPr>
                <w:color w:val="FF0000"/>
              </w:rPr>
              <w:t>HE</w:t>
            </w:r>
          </w:p>
          <w:p w:rsidR="009C5778" w:rsidRDefault="009C5778">
            <w:pPr>
              <w:widowControl w:val="0"/>
              <w:jc w:val="center"/>
            </w:pPr>
          </w:p>
        </w:tc>
        <w:tc>
          <w:tcPr>
            <w:tcW w:w="2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jc w:val="center"/>
            </w:pPr>
            <w:proofErr w:type="spellStart"/>
            <w:r>
              <w:t>Ee</w:t>
            </w:r>
            <w:proofErr w:type="spellEnd"/>
            <w:r>
              <w:t xml:space="preserve"> </w:t>
            </w:r>
            <w:r>
              <w:rPr>
                <w:color w:val="FF0000"/>
              </w:rPr>
              <w:t>HE</w:t>
            </w:r>
          </w:p>
          <w:p w:rsidR="009C5778" w:rsidRDefault="00607698">
            <w:pPr>
              <w:widowControl w:val="0"/>
              <w:jc w:val="center"/>
            </w:pPr>
            <w:r>
              <w:t xml:space="preserve">   </w:t>
            </w:r>
            <w:proofErr w:type="spellStart"/>
            <w:r>
              <w:t>ff</w:t>
            </w:r>
            <w:proofErr w:type="spellEnd"/>
            <w:r>
              <w:t xml:space="preserve"> </w:t>
            </w:r>
            <w:r>
              <w:rPr>
                <w:color w:val="FF0000"/>
              </w:rPr>
              <w:t>HO</w:t>
            </w:r>
          </w:p>
          <w:p w:rsidR="009C5778" w:rsidRDefault="00607698">
            <w:pPr>
              <w:widowControl w:val="0"/>
              <w:jc w:val="center"/>
            </w:pPr>
            <w:r>
              <w:t xml:space="preserve">GG </w:t>
            </w:r>
            <w:r>
              <w:rPr>
                <w:color w:val="FF0000"/>
              </w:rPr>
              <w:t>HO</w:t>
            </w:r>
          </w:p>
          <w:p w:rsidR="009C5778" w:rsidRDefault="00607698">
            <w:pPr>
              <w:widowControl w:val="0"/>
              <w:jc w:val="center"/>
            </w:pPr>
            <w:r>
              <w:t xml:space="preserve">HH  </w:t>
            </w:r>
            <w:r>
              <w:rPr>
                <w:color w:val="FF0000"/>
              </w:rPr>
              <w:t>HO</w:t>
            </w:r>
          </w:p>
        </w:tc>
        <w:tc>
          <w:tcPr>
            <w:tcW w:w="2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jc w:val="center"/>
            </w:pPr>
            <w:r>
              <w:t xml:space="preserve">Ii </w:t>
            </w:r>
            <w:r>
              <w:rPr>
                <w:color w:val="FF0000"/>
              </w:rPr>
              <w:t>HE</w:t>
            </w:r>
          </w:p>
          <w:p w:rsidR="009C5778" w:rsidRDefault="00607698">
            <w:pPr>
              <w:widowControl w:val="0"/>
              <w:jc w:val="center"/>
            </w:pPr>
            <w:proofErr w:type="spellStart"/>
            <w:r>
              <w:t>Jj</w:t>
            </w:r>
            <w:proofErr w:type="spellEnd"/>
            <w:r>
              <w:t xml:space="preserve"> </w:t>
            </w:r>
            <w:r>
              <w:rPr>
                <w:color w:val="FF0000"/>
              </w:rPr>
              <w:t>HE</w:t>
            </w:r>
          </w:p>
          <w:p w:rsidR="009C5778" w:rsidRDefault="00607698">
            <w:pPr>
              <w:widowControl w:val="0"/>
              <w:jc w:val="center"/>
            </w:pPr>
            <w:proofErr w:type="spellStart"/>
            <w:r>
              <w:t>kk</w:t>
            </w:r>
            <w:proofErr w:type="spellEnd"/>
            <w:r>
              <w:t xml:space="preserve"> </w:t>
            </w:r>
            <w:r>
              <w:rPr>
                <w:color w:val="FF0000"/>
              </w:rPr>
              <w:t>HO</w:t>
            </w:r>
          </w:p>
          <w:p w:rsidR="009C5778" w:rsidRDefault="00607698">
            <w:pPr>
              <w:widowControl w:val="0"/>
              <w:jc w:val="center"/>
            </w:pPr>
            <w:proofErr w:type="spellStart"/>
            <w:r>
              <w:t>Ll</w:t>
            </w:r>
            <w:proofErr w:type="spellEnd"/>
            <w:r>
              <w:t xml:space="preserve"> </w:t>
            </w:r>
            <w:r>
              <w:rPr>
                <w:color w:val="FF0000"/>
              </w:rPr>
              <w:t>HE</w:t>
            </w:r>
          </w:p>
          <w:p w:rsidR="009C5778" w:rsidRDefault="009C5778">
            <w:pPr>
              <w:widowControl w:val="0"/>
              <w:jc w:val="center"/>
            </w:pPr>
          </w:p>
        </w:tc>
        <w:tc>
          <w:tcPr>
            <w:tcW w:w="26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jc w:val="center"/>
            </w:pPr>
            <w:r>
              <w:t xml:space="preserve">Mm </w:t>
            </w:r>
            <w:r>
              <w:rPr>
                <w:color w:val="FF0000"/>
              </w:rPr>
              <w:t>HE</w:t>
            </w:r>
          </w:p>
          <w:p w:rsidR="009C5778" w:rsidRDefault="00607698">
            <w:pPr>
              <w:widowControl w:val="0"/>
              <w:jc w:val="center"/>
            </w:pPr>
            <w:proofErr w:type="spellStart"/>
            <w:r>
              <w:t>nn</w:t>
            </w:r>
            <w:proofErr w:type="spellEnd"/>
            <w:r>
              <w:t xml:space="preserve"> </w:t>
            </w:r>
            <w:r>
              <w:rPr>
                <w:color w:val="FF0000"/>
              </w:rPr>
              <w:t>HO</w:t>
            </w:r>
          </w:p>
          <w:p w:rsidR="009C5778" w:rsidRDefault="00607698">
            <w:pPr>
              <w:widowControl w:val="0"/>
              <w:jc w:val="center"/>
            </w:pPr>
            <w:r>
              <w:t xml:space="preserve">OO </w:t>
            </w:r>
            <w:r>
              <w:rPr>
                <w:color w:val="FF0000"/>
              </w:rPr>
              <w:t>HO</w:t>
            </w:r>
          </w:p>
          <w:p w:rsidR="009C5778" w:rsidRDefault="00607698">
            <w:pPr>
              <w:widowControl w:val="0"/>
              <w:jc w:val="center"/>
            </w:pPr>
            <w:r>
              <w:t xml:space="preserve">Pp </w:t>
            </w:r>
            <w:r>
              <w:rPr>
                <w:color w:val="FF0000"/>
              </w:rPr>
              <w:t>HE</w:t>
            </w:r>
          </w:p>
          <w:p w:rsidR="009C5778" w:rsidRDefault="009C5778">
            <w:pPr>
              <w:widowControl w:val="0"/>
              <w:jc w:val="center"/>
            </w:pPr>
          </w:p>
        </w:tc>
      </w:tr>
    </w:tbl>
    <w:p w:rsidR="009C5778" w:rsidRDefault="00607698">
      <w:pPr>
        <w:widowControl w:val="0"/>
      </w:pPr>
      <w:r>
        <w:t>2. For each of the genotypes below, determine the phenotype.</w:t>
      </w:r>
    </w:p>
    <w:tbl>
      <w:tblPr>
        <w:tblW w:w="10060" w:type="dxa"/>
        <w:tblLayout w:type="fixed"/>
        <w:tblLook w:val="0600" w:firstRow="0" w:lastRow="0" w:firstColumn="0" w:lastColumn="0" w:noHBand="1" w:noVBand="1"/>
      </w:tblPr>
      <w:tblGrid>
        <w:gridCol w:w="5015"/>
        <w:gridCol w:w="5045"/>
      </w:tblGrid>
      <w:tr w:rsidR="009C5778">
        <w:tc>
          <w:tcPr>
            <w:tcW w:w="5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jc w:val="center"/>
            </w:pPr>
            <w:r>
              <w:rPr>
                <w:i/>
              </w:rPr>
              <w:t>Purple flowers are dominant to white flowers</w:t>
            </w:r>
          </w:p>
          <w:p w:rsidR="009C5778" w:rsidRDefault="00607698">
            <w:pPr>
              <w:widowControl w:val="0"/>
              <w:jc w:val="center"/>
            </w:pPr>
            <w:r>
              <w:t xml:space="preserve">PP </w:t>
            </w:r>
            <w:r>
              <w:rPr>
                <w:color w:val="FF0000"/>
              </w:rPr>
              <w:t>purple</w:t>
            </w:r>
          </w:p>
          <w:p w:rsidR="009C5778" w:rsidRDefault="00607698">
            <w:pPr>
              <w:widowControl w:val="0"/>
              <w:jc w:val="center"/>
            </w:pPr>
            <w:r>
              <w:t xml:space="preserve">Pp </w:t>
            </w:r>
            <w:r>
              <w:rPr>
                <w:color w:val="FF0000"/>
              </w:rPr>
              <w:t>purple</w:t>
            </w:r>
          </w:p>
          <w:p w:rsidR="009C5778" w:rsidRDefault="00607698">
            <w:pPr>
              <w:widowControl w:val="0"/>
              <w:jc w:val="center"/>
            </w:pPr>
            <w:r>
              <w:t xml:space="preserve">pp </w:t>
            </w:r>
            <w:r>
              <w:rPr>
                <w:color w:val="FF0000"/>
              </w:rPr>
              <w:t>white</w:t>
            </w:r>
          </w:p>
        </w:tc>
        <w:tc>
          <w:tcPr>
            <w:tcW w:w="5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jc w:val="center"/>
            </w:pPr>
            <w:r>
              <w:rPr>
                <w:i/>
              </w:rPr>
              <w:t>Brown eyes are dominant to blue eyes</w:t>
            </w:r>
          </w:p>
          <w:p w:rsidR="009C5778" w:rsidRDefault="00607698">
            <w:pPr>
              <w:widowControl w:val="0"/>
              <w:jc w:val="center"/>
            </w:pPr>
            <w:r>
              <w:t xml:space="preserve">BB </w:t>
            </w:r>
            <w:r>
              <w:rPr>
                <w:color w:val="FF0000"/>
              </w:rPr>
              <w:t>brown</w:t>
            </w:r>
          </w:p>
          <w:p w:rsidR="009C5778" w:rsidRDefault="00607698">
            <w:pPr>
              <w:widowControl w:val="0"/>
              <w:jc w:val="center"/>
            </w:pPr>
            <w:r>
              <w:t xml:space="preserve">Bb </w:t>
            </w:r>
            <w:r>
              <w:rPr>
                <w:color w:val="FF0000"/>
              </w:rPr>
              <w:t>brown</w:t>
            </w:r>
          </w:p>
          <w:p w:rsidR="009C5778" w:rsidRDefault="00607698">
            <w:pPr>
              <w:widowControl w:val="0"/>
            </w:pPr>
            <w:r>
              <w:t xml:space="preserve">                             bb </w:t>
            </w:r>
            <w:r>
              <w:rPr>
                <w:color w:val="FF0000"/>
              </w:rPr>
              <w:t>blue</w:t>
            </w:r>
          </w:p>
        </w:tc>
      </w:tr>
      <w:tr w:rsidR="009C5778">
        <w:tc>
          <w:tcPr>
            <w:tcW w:w="5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jc w:val="center"/>
            </w:pPr>
            <w:r>
              <w:rPr>
                <w:i/>
              </w:rPr>
              <w:t>Round seeds are dominant to wrinkled</w:t>
            </w:r>
          </w:p>
          <w:p w:rsidR="009C5778" w:rsidRDefault="00607698">
            <w:pPr>
              <w:widowControl w:val="0"/>
              <w:jc w:val="center"/>
            </w:pPr>
            <w:proofErr w:type="spellStart"/>
            <w:r>
              <w:t>RR</w:t>
            </w:r>
            <w:r>
              <w:rPr>
                <w:color w:val="FF0000"/>
              </w:rPr>
              <w:t>round</w:t>
            </w:r>
            <w:proofErr w:type="spellEnd"/>
          </w:p>
          <w:p w:rsidR="009C5778" w:rsidRDefault="00607698">
            <w:pPr>
              <w:widowControl w:val="0"/>
              <w:jc w:val="center"/>
            </w:pPr>
            <w:proofErr w:type="spellStart"/>
            <w:r>
              <w:t>Rr</w:t>
            </w:r>
            <w:proofErr w:type="spellEnd"/>
            <w:r>
              <w:rPr>
                <w:color w:val="FF0000"/>
              </w:rPr>
              <w:t xml:space="preserve"> round</w:t>
            </w:r>
          </w:p>
          <w:p w:rsidR="009C5778" w:rsidRDefault="00607698">
            <w:pPr>
              <w:widowControl w:val="0"/>
              <w:jc w:val="center"/>
            </w:pPr>
            <w:proofErr w:type="spellStart"/>
            <w:r>
              <w:t>rr</w:t>
            </w:r>
            <w:r>
              <w:rPr>
                <w:color w:val="FF0000"/>
              </w:rPr>
              <w:t>wrinkled</w:t>
            </w:r>
            <w:proofErr w:type="spellEnd"/>
          </w:p>
        </w:tc>
        <w:tc>
          <w:tcPr>
            <w:tcW w:w="5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jc w:val="center"/>
            </w:pPr>
            <w:r>
              <w:rPr>
                <w:i/>
              </w:rPr>
              <w:t>Bobtails are recessive (long tails dominant)</w:t>
            </w:r>
          </w:p>
          <w:p w:rsidR="009C5778" w:rsidRDefault="00607698">
            <w:pPr>
              <w:widowControl w:val="0"/>
              <w:jc w:val="center"/>
            </w:pPr>
            <w:r>
              <w:t xml:space="preserve">TT </w:t>
            </w:r>
            <w:r>
              <w:rPr>
                <w:color w:val="FF0000"/>
              </w:rPr>
              <w:t>long tail</w:t>
            </w:r>
          </w:p>
          <w:p w:rsidR="009C5778" w:rsidRDefault="00607698">
            <w:pPr>
              <w:widowControl w:val="0"/>
              <w:jc w:val="center"/>
            </w:pPr>
            <w:proofErr w:type="spellStart"/>
            <w:r>
              <w:t>Tt</w:t>
            </w:r>
            <w:proofErr w:type="spellEnd"/>
            <w:r>
              <w:t xml:space="preserve"> </w:t>
            </w:r>
            <w:r>
              <w:rPr>
                <w:color w:val="FF0000"/>
              </w:rPr>
              <w:t>long tail</w:t>
            </w:r>
          </w:p>
          <w:p w:rsidR="009C5778" w:rsidRDefault="00607698">
            <w:pPr>
              <w:widowControl w:val="0"/>
              <w:jc w:val="center"/>
            </w:pPr>
            <w:proofErr w:type="spellStart"/>
            <w:r>
              <w:t>tt</w:t>
            </w:r>
            <w:proofErr w:type="spellEnd"/>
            <w:r>
              <w:rPr>
                <w:color w:val="FF0000"/>
              </w:rPr>
              <w:t xml:space="preserve"> bobtail</w:t>
            </w:r>
          </w:p>
        </w:tc>
      </w:tr>
    </w:tbl>
    <w:p w:rsidR="009C5778" w:rsidRDefault="00607698">
      <w:pPr>
        <w:widowControl w:val="0"/>
      </w:pPr>
      <w:r>
        <w:t>3. For each phenotype, list the genotypes. (Remember to use the letter of the dominant trait)</w:t>
      </w:r>
    </w:p>
    <w:tbl>
      <w:tblPr>
        <w:tblW w:w="10060" w:type="dxa"/>
        <w:tblLayout w:type="fixed"/>
        <w:tblLook w:val="0600" w:firstRow="0" w:lastRow="0" w:firstColumn="0" w:lastColumn="0" w:noHBand="1" w:noVBand="1"/>
      </w:tblPr>
      <w:tblGrid>
        <w:gridCol w:w="4310"/>
        <w:gridCol w:w="5750"/>
      </w:tblGrid>
      <w:tr w:rsidR="009C5778">
        <w:tc>
          <w:tcPr>
            <w:tcW w:w="4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jc w:val="center"/>
            </w:pPr>
            <w:r>
              <w:rPr>
                <w:i/>
              </w:rPr>
              <w:t>Straight hair is dominant to curly.</w:t>
            </w:r>
          </w:p>
          <w:p w:rsidR="009C5778" w:rsidRDefault="00607698">
            <w:pPr>
              <w:widowControl w:val="0"/>
              <w:jc w:val="center"/>
            </w:pPr>
            <w:r>
              <w:rPr>
                <w:color w:val="FF0000"/>
              </w:rPr>
              <w:t>SS</w:t>
            </w:r>
            <w:r>
              <w:t xml:space="preserve"> straight</w:t>
            </w:r>
          </w:p>
          <w:p w:rsidR="009C5778" w:rsidRDefault="00607698">
            <w:pPr>
              <w:widowControl w:val="0"/>
              <w:jc w:val="center"/>
            </w:pPr>
            <w:proofErr w:type="spellStart"/>
            <w:r>
              <w:rPr>
                <w:color w:val="FF0000"/>
              </w:rPr>
              <w:t>Ss</w:t>
            </w:r>
            <w:proofErr w:type="spellEnd"/>
            <w:r>
              <w:t xml:space="preserve"> straight</w:t>
            </w:r>
          </w:p>
          <w:p w:rsidR="009C5778" w:rsidRDefault="00607698">
            <w:pPr>
              <w:widowControl w:val="0"/>
            </w:pPr>
            <w:r>
              <w:t xml:space="preserve">                       </w:t>
            </w:r>
            <w:proofErr w:type="spellStart"/>
            <w:r>
              <w:rPr>
                <w:color w:val="FF0000"/>
              </w:rPr>
              <w:t>ss</w:t>
            </w:r>
            <w:proofErr w:type="spellEnd"/>
            <w:r>
              <w:t xml:space="preserve"> curly</w:t>
            </w:r>
          </w:p>
        </w:tc>
        <w:tc>
          <w:tcPr>
            <w:tcW w:w="5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jc w:val="center"/>
            </w:pPr>
            <w:r>
              <w:rPr>
                <w:i/>
              </w:rPr>
              <w:t>Pointed heads are dominant to round heads.</w:t>
            </w:r>
          </w:p>
          <w:p w:rsidR="009C5778" w:rsidRDefault="00607698">
            <w:pPr>
              <w:widowControl w:val="0"/>
              <w:jc w:val="center"/>
            </w:pPr>
            <w:r>
              <w:rPr>
                <w:color w:val="FF0000"/>
              </w:rPr>
              <w:t>PP</w:t>
            </w:r>
            <w:r>
              <w:t xml:space="preserve"> pointed</w:t>
            </w:r>
          </w:p>
          <w:p w:rsidR="009C5778" w:rsidRDefault="00607698">
            <w:pPr>
              <w:widowControl w:val="0"/>
              <w:jc w:val="center"/>
            </w:pPr>
            <w:r>
              <w:rPr>
                <w:color w:val="FF0000"/>
              </w:rPr>
              <w:t>Pp</w:t>
            </w:r>
            <w:r>
              <w:t xml:space="preserve"> pointed</w:t>
            </w:r>
          </w:p>
          <w:p w:rsidR="009C5778" w:rsidRDefault="00607698">
            <w:pPr>
              <w:widowControl w:val="0"/>
            </w:pPr>
            <w:r>
              <w:t xml:space="preserve">                                 </w:t>
            </w:r>
            <w:r>
              <w:rPr>
                <w:color w:val="FF0000"/>
              </w:rPr>
              <w:t>pp</w:t>
            </w:r>
            <w:r>
              <w:t xml:space="preserve"> round</w:t>
            </w:r>
          </w:p>
        </w:tc>
      </w:tr>
    </w:tbl>
    <w:p w:rsidR="009C5778" w:rsidRDefault="00607698">
      <w:pPr>
        <w:widowControl w:val="0"/>
      </w:pPr>
      <w:r>
        <w:t>4. Set up the square for each of the crosses listed belo</w:t>
      </w:r>
      <w:r>
        <w:t>w. The trait being studied is round seeds (dominant) and wrinkled seeds (recessive)</w:t>
      </w:r>
    </w:p>
    <w:p w:rsidR="009C5778" w:rsidRDefault="00607698">
      <w:pPr>
        <w:widowControl w:val="0"/>
        <w:ind w:firstLine="720"/>
      </w:pPr>
      <w:proofErr w:type="spellStart"/>
      <w:proofErr w:type="gramStart"/>
      <w:r>
        <w:rPr>
          <w:b/>
        </w:rPr>
        <w:t>Rr</w:t>
      </w:r>
      <w:proofErr w:type="spellEnd"/>
      <w:proofErr w:type="gramEnd"/>
      <w:r>
        <w:rPr>
          <w:b/>
        </w:rPr>
        <w:t xml:space="preserve"> x </w:t>
      </w:r>
      <w:proofErr w:type="spellStart"/>
      <w:r>
        <w:rPr>
          <w:b/>
        </w:rPr>
        <w:t>rr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35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1305"/>
        <w:gridCol w:w="1575"/>
      </w:tblGrid>
      <w:tr w:rsidR="009C5778">
        <w:trPr>
          <w:trHeight w:val="460"/>
          <w:jc w:val="center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9C5778">
            <w:pPr>
              <w:widowControl w:val="0"/>
              <w:spacing w:line="240" w:lineRule="auto"/>
              <w:jc w:val="center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r>
              <w:rPr>
                <w:b/>
                <w:color w:val="FF0000"/>
              </w:rPr>
              <w:t>R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r>
              <w:rPr>
                <w:b/>
                <w:color w:val="FF0000"/>
              </w:rPr>
              <w:t>r</w:t>
            </w:r>
          </w:p>
        </w:tc>
      </w:tr>
      <w:tr w:rsidR="009C5778">
        <w:trPr>
          <w:jc w:val="center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r>
              <w:rPr>
                <w:b/>
                <w:color w:val="FF0000"/>
              </w:rPr>
              <w:t>r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b/>
                <w:color w:val="FF0000"/>
                <w:highlight w:val="yellow"/>
              </w:rPr>
              <w:t>Rr</w:t>
            </w:r>
            <w:proofErr w:type="spellEnd"/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b/>
                <w:color w:val="FF0000"/>
              </w:rPr>
              <w:t>rr</w:t>
            </w:r>
            <w:proofErr w:type="spellEnd"/>
          </w:p>
        </w:tc>
      </w:tr>
      <w:tr w:rsidR="009C5778">
        <w:trPr>
          <w:jc w:val="center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r>
              <w:rPr>
                <w:b/>
                <w:color w:val="FF0000"/>
              </w:rPr>
              <w:t>r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b/>
                <w:color w:val="FF0000"/>
                <w:highlight w:val="yellow"/>
              </w:rPr>
              <w:t>Rr</w:t>
            </w:r>
            <w:proofErr w:type="spellEnd"/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b/>
                <w:color w:val="FF0000"/>
              </w:rPr>
              <w:t>rr</w:t>
            </w:r>
            <w:proofErr w:type="spellEnd"/>
          </w:p>
        </w:tc>
      </w:tr>
    </w:tbl>
    <w:p w:rsidR="009C5778" w:rsidRDefault="009C5778">
      <w:pPr>
        <w:widowControl w:val="0"/>
        <w:jc w:val="center"/>
      </w:pPr>
    </w:p>
    <w:p w:rsidR="009C5778" w:rsidRDefault="00607698">
      <w:pPr>
        <w:widowControl w:val="0"/>
        <w:ind w:firstLine="720"/>
      </w:pPr>
      <w:r>
        <w:t xml:space="preserve">What percentage of the offspring will be round?  </w:t>
      </w:r>
      <w:r>
        <w:rPr>
          <w:color w:val="FF0000"/>
        </w:rPr>
        <w:t>50%</w:t>
      </w:r>
    </w:p>
    <w:p w:rsidR="009C5778" w:rsidRDefault="00607698">
      <w:pPr>
        <w:pStyle w:val="Heading2"/>
        <w:widowControl w:val="0"/>
        <w:spacing w:before="360" w:after="80"/>
        <w:ind w:firstLine="720"/>
        <w:contextualSpacing w:val="0"/>
      </w:pPr>
      <w:bookmarkStart w:id="1" w:name="h.bqr866r7jyo" w:colFirst="0" w:colLast="0"/>
      <w:bookmarkEnd w:id="1"/>
      <w:proofErr w:type="spellStart"/>
      <w:proofErr w:type="gramStart"/>
      <w:r>
        <w:rPr>
          <w:rFonts w:ascii="Arial" w:eastAsia="Arial" w:hAnsi="Arial" w:cs="Arial"/>
          <w:sz w:val="22"/>
        </w:rPr>
        <w:t>Rr</w:t>
      </w:r>
      <w:proofErr w:type="spellEnd"/>
      <w:proofErr w:type="gramEnd"/>
      <w:r>
        <w:rPr>
          <w:rFonts w:ascii="Arial" w:eastAsia="Arial" w:hAnsi="Arial" w:cs="Arial"/>
          <w:sz w:val="22"/>
        </w:rPr>
        <w:t xml:space="preserve"> x R </w:t>
      </w:r>
      <w:proofErr w:type="spellStart"/>
      <w:r>
        <w:rPr>
          <w:rFonts w:ascii="Arial" w:eastAsia="Arial" w:hAnsi="Arial" w:cs="Arial"/>
          <w:sz w:val="22"/>
        </w:rPr>
        <w:t>r</w:t>
      </w:r>
      <w:proofErr w:type="spellEnd"/>
    </w:p>
    <w:tbl>
      <w:tblPr>
        <w:tblW w:w="35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1305"/>
        <w:gridCol w:w="1575"/>
      </w:tblGrid>
      <w:tr w:rsidR="009C5778">
        <w:trPr>
          <w:trHeight w:val="460"/>
          <w:jc w:val="center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9C5778">
            <w:pPr>
              <w:widowControl w:val="0"/>
              <w:spacing w:line="240" w:lineRule="auto"/>
              <w:jc w:val="center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r>
              <w:rPr>
                <w:b/>
                <w:color w:val="FF0000"/>
              </w:rPr>
              <w:t>R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r>
              <w:rPr>
                <w:b/>
                <w:color w:val="FF0000"/>
              </w:rPr>
              <w:t>r</w:t>
            </w:r>
          </w:p>
        </w:tc>
      </w:tr>
      <w:tr w:rsidR="009C5778">
        <w:trPr>
          <w:jc w:val="center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r>
              <w:rPr>
                <w:b/>
                <w:color w:val="FF0000"/>
              </w:rPr>
              <w:t>R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r>
              <w:rPr>
                <w:b/>
                <w:color w:val="FF0000"/>
                <w:highlight w:val="yellow"/>
              </w:rPr>
              <w:t>RR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b/>
                <w:color w:val="FF0000"/>
                <w:highlight w:val="yellow"/>
              </w:rPr>
              <w:t>Rr</w:t>
            </w:r>
            <w:proofErr w:type="spellEnd"/>
          </w:p>
        </w:tc>
      </w:tr>
      <w:tr w:rsidR="009C5778">
        <w:trPr>
          <w:jc w:val="center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r>
              <w:rPr>
                <w:b/>
                <w:color w:val="FF0000"/>
              </w:rPr>
              <w:t>r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b/>
                <w:color w:val="FF0000"/>
                <w:highlight w:val="yellow"/>
              </w:rPr>
              <w:t>Rr</w:t>
            </w:r>
            <w:proofErr w:type="spellEnd"/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b/>
                <w:color w:val="FF0000"/>
              </w:rPr>
              <w:t>rr</w:t>
            </w:r>
            <w:proofErr w:type="spellEnd"/>
          </w:p>
        </w:tc>
      </w:tr>
    </w:tbl>
    <w:p w:rsidR="009C5778" w:rsidRDefault="009C5778">
      <w:pPr>
        <w:widowControl w:val="0"/>
        <w:jc w:val="center"/>
      </w:pPr>
    </w:p>
    <w:p w:rsidR="009C5778" w:rsidRDefault="00607698">
      <w:pPr>
        <w:widowControl w:val="0"/>
        <w:ind w:firstLine="720"/>
      </w:pPr>
      <w:r>
        <w:t xml:space="preserve">What percentage of the offspring will be round? </w:t>
      </w:r>
      <w:r>
        <w:rPr>
          <w:color w:val="FF0000"/>
        </w:rPr>
        <w:t>75%</w:t>
      </w:r>
    </w:p>
    <w:p w:rsidR="009C5778" w:rsidRDefault="00607698">
      <w:pPr>
        <w:pStyle w:val="Heading2"/>
        <w:widowControl w:val="0"/>
        <w:spacing w:before="360" w:after="80"/>
        <w:contextualSpacing w:val="0"/>
      </w:pPr>
      <w:bookmarkStart w:id="2" w:name="h.i2pq44hcn6ag" w:colFirst="0" w:colLast="0"/>
      <w:bookmarkEnd w:id="2"/>
      <w:r>
        <w:rPr>
          <w:rFonts w:ascii="Arial" w:eastAsia="Arial" w:hAnsi="Arial" w:cs="Arial"/>
          <w:sz w:val="22"/>
        </w:rPr>
        <w:lastRenderedPageBreak/>
        <w:t xml:space="preserve">RR x </w:t>
      </w:r>
      <w:proofErr w:type="spellStart"/>
      <w:proofErr w:type="gramStart"/>
      <w:r>
        <w:rPr>
          <w:rFonts w:ascii="Arial" w:eastAsia="Arial" w:hAnsi="Arial" w:cs="Arial"/>
          <w:sz w:val="22"/>
        </w:rPr>
        <w:t>Rr</w:t>
      </w:r>
      <w:proofErr w:type="spellEnd"/>
      <w:proofErr w:type="gramEnd"/>
    </w:p>
    <w:tbl>
      <w:tblPr>
        <w:tblW w:w="35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1305"/>
        <w:gridCol w:w="1575"/>
      </w:tblGrid>
      <w:tr w:rsidR="009C5778">
        <w:trPr>
          <w:trHeight w:val="460"/>
          <w:jc w:val="center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9C5778">
            <w:pPr>
              <w:widowControl w:val="0"/>
              <w:spacing w:line="240" w:lineRule="auto"/>
              <w:jc w:val="center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r>
              <w:rPr>
                <w:b/>
                <w:color w:val="FF0000"/>
              </w:rPr>
              <w:t>R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r>
              <w:rPr>
                <w:b/>
                <w:color w:val="FF0000"/>
              </w:rPr>
              <w:t>R</w:t>
            </w:r>
          </w:p>
        </w:tc>
      </w:tr>
      <w:tr w:rsidR="009C5778">
        <w:trPr>
          <w:jc w:val="center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r>
              <w:rPr>
                <w:b/>
                <w:color w:val="FF0000"/>
              </w:rPr>
              <w:t>R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r>
              <w:rPr>
                <w:b/>
                <w:color w:val="FF0000"/>
                <w:highlight w:val="yellow"/>
              </w:rPr>
              <w:t>RR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r>
              <w:rPr>
                <w:b/>
                <w:color w:val="FF0000"/>
                <w:highlight w:val="yellow"/>
              </w:rPr>
              <w:t>RR</w:t>
            </w:r>
          </w:p>
        </w:tc>
      </w:tr>
      <w:tr w:rsidR="009C5778">
        <w:trPr>
          <w:jc w:val="center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r>
              <w:rPr>
                <w:b/>
                <w:color w:val="FF0000"/>
              </w:rPr>
              <w:t>r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b/>
                <w:color w:val="FF0000"/>
                <w:highlight w:val="yellow"/>
              </w:rPr>
              <w:t>Rr</w:t>
            </w:r>
            <w:proofErr w:type="spellEnd"/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b/>
                <w:color w:val="FF0000"/>
                <w:highlight w:val="yellow"/>
              </w:rPr>
              <w:t>Rr</w:t>
            </w:r>
            <w:proofErr w:type="spellEnd"/>
          </w:p>
        </w:tc>
      </w:tr>
    </w:tbl>
    <w:p w:rsidR="009C5778" w:rsidRDefault="009C5778">
      <w:pPr>
        <w:widowControl w:val="0"/>
      </w:pPr>
    </w:p>
    <w:p w:rsidR="009C5778" w:rsidRDefault="00607698">
      <w:pPr>
        <w:widowControl w:val="0"/>
      </w:pPr>
      <w:r>
        <w:t xml:space="preserve">What percentage of the offspring will be round? </w:t>
      </w:r>
      <w:r>
        <w:rPr>
          <w:color w:val="FF0000"/>
        </w:rPr>
        <w:t xml:space="preserve"> 100%</w:t>
      </w:r>
    </w:p>
    <w:p w:rsidR="009C5778" w:rsidRDefault="009C5778">
      <w:pPr>
        <w:widowControl w:val="0"/>
      </w:pPr>
    </w:p>
    <w:p w:rsidR="009C5778" w:rsidRDefault="00607698">
      <w:pPr>
        <w:widowControl w:val="0"/>
      </w:pPr>
      <w:r>
        <w:rPr>
          <w:b/>
        </w:rPr>
        <w:t xml:space="preserve">Practice with Crosses. </w:t>
      </w:r>
      <w:r>
        <w:rPr>
          <w:b/>
          <w:u w:val="single"/>
        </w:rPr>
        <w:t>Show all work!</w:t>
      </w:r>
    </w:p>
    <w:p w:rsidR="009C5778" w:rsidRDefault="00607698">
      <w:pPr>
        <w:widowControl w:val="0"/>
      </w:pPr>
      <w:r>
        <w:t>5. A TT (tall</w:t>
      </w:r>
      <w:proofErr w:type="gramStart"/>
      <w:r>
        <w:t>)plant</w:t>
      </w:r>
      <w:proofErr w:type="gramEnd"/>
      <w:r>
        <w:t xml:space="preserve"> is crossed with a </w:t>
      </w:r>
      <w:proofErr w:type="spellStart"/>
      <w:r>
        <w:t>tt</w:t>
      </w:r>
      <w:proofErr w:type="spellEnd"/>
      <w:r>
        <w:t xml:space="preserve">(short plant). What percentage of the offspring will be tall? </w:t>
      </w:r>
    </w:p>
    <w:p w:rsidR="009C5778" w:rsidRDefault="00607698">
      <w:pPr>
        <w:widowControl w:val="0"/>
      </w:pPr>
      <w:r>
        <w:tab/>
      </w:r>
      <w:r>
        <w:rPr>
          <w:color w:val="FF0000"/>
        </w:rPr>
        <w:t>100%</w:t>
      </w:r>
    </w:p>
    <w:tbl>
      <w:tblPr>
        <w:tblW w:w="35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1305"/>
        <w:gridCol w:w="1575"/>
      </w:tblGrid>
      <w:tr w:rsidR="009C5778">
        <w:trPr>
          <w:trHeight w:val="460"/>
          <w:jc w:val="center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9C5778">
            <w:pPr>
              <w:widowControl w:val="0"/>
              <w:spacing w:line="240" w:lineRule="auto"/>
              <w:jc w:val="center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r>
              <w:rPr>
                <w:b/>
                <w:color w:val="FF0000"/>
              </w:rPr>
              <w:t>T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r>
              <w:rPr>
                <w:b/>
                <w:color w:val="FF0000"/>
              </w:rPr>
              <w:t>T</w:t>
            </w:r>
          </w:p>
        </w:tc>
      </w:tr>
      <w:tr w:rsidR="009C5778">
        <w:trPr>
          <w:jc w:val="center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r>
              <w:rPr>
                <w:b/>
                <w:color w:val="FF0000"/>
              </w:rPr>
              <w:t>t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b/>
                <w:color w:val="FF0000"/>
                <w:highlight w:val="yellow"/>
              </w:rPr>
              <w:t>Tt</w:t>
            </w:r>
            <w:proofErr w:type="spellEnd"/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b/>
                <w:color w:val="FF0000"/>
                <w:highlight w:val="yellow"/>
              </w:rPr>
              <w:t>Tt</w:t>
            </w:r>
            <w:proofErr w:type="spellEnd"/>
          </w:p>
        </w:tc>
      </w:tr>
      <w:tr w:rsidR="009C5778">
        <w:trPr>
          <w:jc w:val="center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r>
              <w:rPr>
                <w:b/>
                <w:color w:val="FF0000"/>
              </w:rPr>
              <w:t>t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b/>
                <w:color w:val="FF0000"/>
                <w:highlight w:val="yellow"/>
              </w:rPr>
              <w:t>Tt</w:t>
            </w:r>
            <w:proofErr w:type="spellEnd"/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b/>
                <w:color w:val="FF0000"/>
                <w:highlight w:val="yellow"/>
              </w:rPr>
              <w:t>Tt</w:t>
            </w:r>
            <w:proofErr w:type="spellEnd"/>
          </w:p>
        </w:tc>
      </w:tr>
    </w:tbl>
    <w:p w:rsidR="009C5778" w:rsidRDefault="009C5778">
      <w:pPr>
        <w:widowControl w:val="0"/>
      </w:pPr>
    </w:p>
    <w:p w:rsidR="009C5778" w:rsidRDefault="00607698">
      <w:pPr>
        <w:widowControl w:val="0"/>
      </w:pPr>
      <w:r>
        <w:t xml:space="preserve">6. A </w:t>
      </w:r>
      <w:proofErr w:type="spellStart"/>
      <w:r>
        <w:t>Tt</w:t>
      </w:r>
      <w:proofErr w:type="spellEnd"/>
      <w:r>
        <w:t xml:space="preserve"> plant is crossed with a </w:t>
      </w:r>
      <w:proofErr w:type="spellStart"/>
      <w:r>
        <w:t>Tt</w:t>
      </w:r>
      <w:proofErr w:type="spellEnd"/>
      <w:r>
        <w:t xml:space="preserve"> plant. What percentage of the offspring will be short? </w:t>
      </w:r>
      <w:r>
        <w:rPr>
          <w:color w:val="FF0000"/>
        </w:rPr>
        <w:t>25%</w:t>
      </w:r>
    </w:p>
    <w:tbl>
      <w:tblPr>
        <w:tblW w:w="35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1305"/>
        <w:gridCol w:w="1575"/>
      </w:tblGrid>
      <w:tr w:rsidR="009C5778">
        <w:trPr>
          <w:trHeight w:val="460"/>
          <w:jc w:val="center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9C5778">
            <w:pPr>
              <w:widowControl w:val="0"/>
              <w:spacing w:line="240" w:lineRule="auto"/>
              <w:jc w:val="center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r>
              <w:rPr>
                <w:b/>
                <w:color w:val="FF0000"/>
              </w:rPr>
              <w:t>T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r>
              <w:rPr>
                <w:b/>
                <w:color w:val="FF0000"/>
              </w:rPr>
              <w:t>t</w:t>
            </w:r>
          </w:p>
        </w:tc>
      </w:tr>
      <w:tr w:rsidR="009C5778">
        <w:trPr>
          <w:jc w:val="center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r>
              <w:rPr>
                <w:b/>
                <w:color w:val="FF0000"/>
              </w:rPr>
              <w:t>T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r>
              <w:rPr>
                <w:b/>
                <w:color w:val="FF0000"/>
              </w:rPr>
              <w:t>TT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b/>
                <w:color w:val="FF0000"/>
              </w:rPr>
              <w:t>Tt</w:t>
            </w:r>
            <w:proofErr w:type="spellEnd"/>
          </w:p>
        </w:tc>
      </w:tr>
      <w:tr w:rsidR="009C5778">
        <w:trPr>
          <w:jc w:val="center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r>
              <w:rPr>
                <w:b/>
                <w:color w:val="FF0000"/>
              </w:rPr>
              <w:t>t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b/>
                <w:color w:val="FF0000"/>
              </w:rPr>
              <w:t>Tt</w:t>
            </w:r>
            <w:proofErr w:type="spellEnd"/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b/>
                <w:color w:val="FF0000"/>
                <w:highlight w:val="yellow"/>
              </w:rPr>
              <w:t>tt</w:t>
            </w:r>
            <w:proofErr w:type="spellEnd"/>
          </w:p>
        </w:tc>
      </w:tr>
    </w:tbl>
    <w:p w:rsidR="009C5778" w:rsidRDefault="009C5778">
      <w:pPr>
        <w:widowControl w:val="0"/>
      </w:pPr>
    </w:p>
    <w:p w:rsidR="009C5778" w:rsidRDefault="00607698">
      <w:pPr>
        <w:widowControl w:val="0"/>
      </w:pPr>
      <w:r>
        <w:t>7. A heterozygous round seeded plant (</w:t>
      </w:r>
      <w:proofErr w:type="spellStart"/>
      <w:proofErr w:type="gramStart"/>
      <w:r>
        <w:t>Rr</w:t>
      </w:r>
      <w:proofErr w:type="spellEnd"/>
      <w:proofErr w:type="gramEnd"/>
      <w:r>
        <w:t xml:space="preserve">) is crossed with a homozygous round seeded plant (RR). What percentage of the offspring will be homozygous (RR)?  </w:t>
      </w:r>
      <w:r>
        <w:rPr>
          <w:color w:val="FF0000"/>
        </w:rPr>
        <w:t>50%</w:t>
      </w:r>
    </w:p>
    <w:tbl>
      <w:tblPr>
        <w:tblW w:w="35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1305"/>
        <w:gridCol w:w="1575"/>
      </w:tblGrid>
      <w:tr w:rsidR="009C5778">
        <w:trPr>
          <w:trHeight w:val="460"/>
          <w:jc w:val="center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9C5778">
            <w:pPr>
              <w:widowControl w:val="0"/>
              <w:spacing w:line="240" w:lineRule="auto"/>
              <w:jc w:val="center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r>
              <w:rPr>
                <w:b/>
                <w:color w:val="FF0000"/>
              </w:rPr>
              <w:t>R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r>
              <w:rPr>
                <w:b/>
                <w:color w:val="FF0000"/>
              </w:rPr>
              <w:t>r</w:t>
            </w:r>
          </w:p>
        </w:tc>
      </w:tr>
      <w:tr w:rsidR="009C5778">
        <w:trPr>
          <w:jc w:val="center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r>
              <w:rPr>
                <w:b/>
                <w:color w:val="FF0000"/>
              </w:rPr>
              <w:t>R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r>
              <w:rPr>
                <w:b/>
                <w:color w:val="FF0000"/>
                <w:highlight w:val="yellow"/>
              </w:rPr>
              <w:t>RR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b/>
                <w:color w:val="FF0000"/>
              </w:rPr>
              <w:t>Rr</w:t>
            </w:r>
            <w:proofErr w:type="spellEnd"/>
          </w:p>
        </w:tc>
      </w:tr>
      <w:tr w:rsidR="009C5778">
        <w:trPr>
          <w:jc w:val="center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r>
              <w:rPr>
                <w:b/>
                <w:color w:val="FF0000"/>
              </w:rPr>
              <w:t>R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r>
              <w:rPr>
                <w:b/>
                <w:color w:val="FF0000"/>
                <w:highlight w:val="yellow"/>
              </w:rPr>
              <w:t>RR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b/>
                <w:color w:val="FF0000"/>
              </w:rPr>
              <w:t>Rr</w:t>
            </w:r>
            <w:proofErr w:type="spellEnd"/>
          </w:p>
        </w:tc>
      </w:tr>
    </w:tbl>
    <w:p w:rsidR="009C5778" w:rsidRDefault="009C5778">
      <w:pPr>
        <w:widowControl w:val="0"/>
        <w:jc w:val="center"/>
      </w:pPr>
    </w:p>
    <w:p w:rsidR="009C5778" w:rsidRDefault="00607698">
      <w:pPr>
        <w:widowControl w:val="0"/>
      </w:pPr>
      <w:r>
        <w:t xml:space="preserve">8. A homozygous round seeded plant is crossed with a homozygous wrinkled seeded plant. What are the genotypes of the parents? </w:t>
      </w:r>
      <w:r>
        <w:rPr>
          <w:color w:val="FF0000"/>
        </w:rPr>
        <w:t>RR</w:t>
      </w:r>
      <w:r>
        <w:t xml:space="preserve"> x </w:t>
      </w:r>
      <w:proofErr w:type="spellStart"/>
      <w:proofErr w:type="gramStart"/>
      <w:r>
        <w:rPr>
          <w:color w:val="FF0000"/>
        </w:rPr>
        <w:t>rr</w:t>
      </w:r>
      <w:proofErr w:type="spellEnd"/>
      <w:proofErr w:type="gramEnd"/>
      <w:r>
        <w:rPr>
          <w:color w:val="FF0000"/>
        </w:rPr>
        <w:t xml:space="preserve"> </w:t>
      </w:r>
    </w:p>
    <w:p w:rsidR="009C5778" w:rsidRDefault="00607698">
      <w:pPr>
        <w:widowControl w:val="0"/>
      </w:pPr>
      <w:r>
        <w:t xml:space="preserve">What percentage of the offspring will also be homozygous? </w:t>
      </w:r>
      <w:r>
        <w:rPr>
          <w:color w:val="FF0000"/>
        </w:rPr>
        <w:t>0%</w:t>
      </w:r>
    </w:p>
    <w:p w:rsidR="009C5778" w:rsidRDefault="009C5778">
      <w:pPr>
        <w:widowControl w:val="0"/>
      </w:pPr>
    </w:p>
    <w:tbl>
      <w:tblPr>
        <w:tblW w:w="35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1305"/>
        <w:gridCol w:w="1575"/>
      </w:tblGrid>
      <w:tr w:rsidR="009C5778">
        <w:trPr>
          <w:trHeight w:val="460"/>
          <w:jc w:val="center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9C5778">
            <w:pPr>
              <w:widowControl w:val="0"/>
              <w:spacing w:line="240" w:lineRule="auto"/>
              <w:jc w:val="center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r>
              <w:rPr>
                <w:b/>
                <w:color w:val="FF0000"/>
              </w:rPr>
              <w:t>R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r>
              <w:rPr>
                <w:b/>
                <w:color w:val="FF0000"/>
              </w:rPr>
              <w:t>R</w:t>
            </w:r>
          </w:p>
        </w:tc>
      </w:tr>
      <w:tr w:rsidR="009C5778">
        <w:trPr>
          <w:jc w:val="center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r>
              <w:rPr>
                <w:b/>
                <w:color w:val="FF0000"/>
              </w:rPr>
              <w:t>r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b/>
                <w:color w:val="FF0000"/>
              </w:rPr>
              <w:t>Rr</w:t>
            </w:r>
            <w:proofErr w:type="spellEnd"/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b/>
                <w:color w:val="FF0000"/>
              </w:rPr>
              <w:t>Rr</w:t>
            </w:r>
            <w:proofErr w:type="spellEnd"/>
          </w:p>
        </w:tc>
      </w:tr>
      <w:tr w:rsidR="009C5778">
        <w:trPr>
          <w:jc w:val="center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r>
              <w:rPr>
                <w:b/>
                <w:color w:val="FF0000"/>
              </w:rPr>
              <w:t>r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b/>
                <w:color w:val="FF0000"/>
              </w:rPr>
              <w:t>Rr</w:t>
            </w:r>
            <w:proofErr w:type="spellEnd"/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b/>
                <w:color w:val="FF0000"/>
              </w:rPr>
              <w:t>Rr</w:t>
            </w:r>
            <w:proofErr w:type="spellEnd"/>
          </w:p>
        </w:tc>
      </w:tr>
    </w:tbl>
    <w:p w:rsidR="009C5778" w:rsidRDefault="009C5778">
      <w:pPr>
        <w:widowControl w:val="0"/>
      </w:pPr>
    </w:p>
    <w:p w:rsidR="009C5778" w:rsidRDefault="009C5778">
      <w:pPr>
        <w:widowControl w:val="0"/>
      </w:pPr>
    </w:p>
    <w:p w:rsidR="009C5778" w:rsidRDefault="009C5778">
      <w:pPr>
        <w:widowControl w:val="0"/>
      </w:pPr>
    </w:p>
    <w:p w:rsidR="009C5778" w:rsidRDefault="009C5778">
      <w:pPr>
        <w:widowControl w:val="0"/>
      </w:pPr>
    </w:p>
    <w:p w:rsidR="009C5778" w:rsidRDefault="00607698">
      <w:pPr>
        <w:widowControl w:val="0"/>
      </w:pPr>
      <w:r>
        <w:lastRenderedPageBreak/>
        <w:t xml:space="preserve">9. In pea plants purple flowers are dominant to white flowers. If two white flowered plants are cross, what percentage of their offspring will be white flowered? </w:t>
      </w:r>
      <w:r>
        <w:rPr>
          <w:color w:val="FF0000"/>
        </w:rPr>
        <w:t>100%</w:t>
      </w:r>
    </w:p>
    <w:p w:rsidR="009C5778" w:rsidRDefault="009C5778">
      <w:pPr>
        <w:widowControl w:val="0"/>
      </w:pPr>
    </w:p>
    <w:tbl>
      <w:tblPr>
        <w:tblW w:w="35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1305"/>
        <w:gridCol w:w="1575"/>
      </w:tblGrid>
      <w:tr w:rsidR="009C5778">
        <w:trPr>
          <w:trHeight w:val="460"/>
          <w:jc w:val="center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9C5778">
            <w:pPr>
              <w:widowControl w:val="0"/>
              <w:spacing w:line="240" w:lineRule="auto"/>
              <w:jc w:val="center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r>
              <w:rPr>
                <w:b/>
                <w:color w:val="FF0000"/>
              </w:rPr>
              <w:t>p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r>
              <w:rPr>
                <w:b/>
                <w:color w:val="FF0000"/>
              </w:rPr>
              <w:t>p</w:t>
            </w:r>
          </w:p>
        </w:tc>
      </w:tr>
      <w:tr w:rsidR="009C5778">
        <w:trPr>
          <w:jc w:val="center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r>
              <w:rPr>
                <w:b/>
                <w:color w:val="FF0000"/>
              </w:rPr>
              <w:t>p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r>
              <w:rPr>
                <w:b/>
                <w:color w:val="FF0000"/>
                <w:highlight w:val="yellow"/>
              </w:rPr>
              <w:t>pp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r>
              <w:rPr>
                <w:b/>
                <w:color w:val="FF0000"/>
                <w:highlight w:val="yellow"/>
              </w:rPr>
              <w:t>pp</w:t>
            </w:r>
          </w:p>
        </w:tc>
      </w:tr>
      <w:tr w:rsidR="009C5778">
        <w:trPr>
          <w:jc w:val="center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r>
              <w:rPr>
                <w:b/>
                <w:color w:val="FF0000"/>
              </w:rPr>
              <w:t>p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r>
              <w:rPr>
                <w:b/>
                <w:color w:val="FF0000"/>
                <w:highlight w:val="yellow"/>
              </w:rPr>
              <w:t>pp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r>
              <w:rPr>
                <w:b/>
                <w:color w:val="FF0000"/>
                <w:highlight w:val="yellow"/>
              </w:rPr>
              <w:t>pp</w:t>
            </w:r>
          </w:p>
        </w:tc>
      </w:tr>
    </w:tbl>
    <w:p w:rsidR="009C5778" w:rsidRDefault="009C5778">
      <w:pPr>
        <w:widowControl w:val="0"/>
        <w:jc w:val="center"/>
      </w:pPr>
    </w:p>
    <w:p w:rsidR="009C5778" w:rsidRDefault="009C5778">
      <w:pPr>
        <w:widowControl w:val="0"/>
      </w:pPr>
    </w:p>
    <w:p w:rsidR="009C5778" w:rsidRDefault="009C5778">
      <w:pPr>
        <w:widowControl w:val="0"/>
      </w:pPr>
    </w:p>
    <w:p w:rsidR="009C5778" w:rsidRDefault="00607698">
      <w:pPr>
        <w:widowControl w:val="0"/>
      </w:pPr>
      <w:r>
        <w:t xml:space="preserve">10. A white flowered plant is crossed with a plant that is heterozygous for the trait. What percentage of the offspring will have purple flowers? </w:t>
      </w:r>
      <w:r>
        <w:rPr>
          <w:color w:val="FF0000"/>
        </w:rPr>
        <w:t>50%</w:t>
      </w:r>
    </w:p>
    <w:p w:rsidR="009C5778" w:rsidRDefault="009C5778">
      <w:pPr>
        <w:widowControl w:val="0"/>
      </w:pPr>
    </w:p>
    <w:tbl>
      <w:tblPr>
        <w:tblW w:w="35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1305"/>
        <w:gridCol w:w="1575"/>
      </w:tblGrid>
      <w:tr w:rsidR="009C5778">
        <w:trPr>
          <w:trHeight w:val="460"/>
          <w:jc w:val="center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9C5778">
            <w:pPr>
              <w:widowControl w:val="0"/>
              <w:spacing w:line="240" w:lineRule="auto"/>
              <w:jc w:val="center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r>
              <w:rPr>
                <w:b/>
                <w:color w:val="FF0000"/>
              </w:rPr>
              <w:t>p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r>
              <w:rPr>
                <w:b/>
                <w:color w:val="FF0000"/>
              </w:rPr>
              <w:t>p</w:t>
            </w:r>
          </w:p>
        </w:tc>
      </w:tr>
      <w:tr w:rsidR="009C5778">
        <w:trPr>
          <w:jc w:val="center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r>
              <w:rPr>
                <w:b/>
                <w:color w:val="FF0000"/>
              </w:rPr>
              <w:t>P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r>
              <w:rPr>
                <w:b/>
                <w:color w:val="FF0000"/>
                <w:highlight w:val="yellow"/>
              </w:rPr>
              <w:t>Pp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r>
              <w:rPr>
                <w:b/>
                <w:color w:val="FF0000"/>
                <w:highlight w:val="yellow"/>
              </w:rPr>
              <w:t>Pp</w:t>
            </w:r>
          </w:p>
        </w:tc>
      </w:tr>
      <w:tr w:rsidR="009C5778">
        <w:trPr>
          <w:jc w:val="center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r>
              <w:rPr>
                <w:b/>
                <w:color w:val="FF0000"/>
              </w:rPr>
              <w:t>p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r>
              <w:rPr>
                <w:b/>
                <w:color w:val="FF0000"/>
              </w:rPr>
              <w:t>pp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r>
              <w:rPr>
                <w:b/>
                <w:color w:val="FF0000"/>
              </w:rPr>
              <w:t>pp</w:t>
            </w:r>
          </w:p>
        </w:tc>
      </w:tr>
    </w:tbl>
    <w:p w:rsidR="009C5778" w:rsidRDefault="009C5778">
      <w:pPr>
        <w:widowControl w:val="0"/>
      </w:pPr>
    </w:p>
    <w:p w:rsidR="009C5778" w:rsidRDefault="00607698">
      <w:pPr>
        <w:widowControl w:val="0"/>
      </w:pPr>
      <w:r>
        <w:t xml:space="preserve">11. Two plants, both heterozygous for the gene that controls flower color are crossed. What percentage of their offspring will have purple flowers? </w:t>
      </w:r>
      <w:r>
        <w:rPr>
          <w:color w:val="FF0000"/>
          <w:highlight w:val="yellow"/>
        </w:rPr>
        <w:t>75%</w:t>
      </w:r>
      <w:r>
        <w:t xml:space="preserve"> </w:t>
      </w:r>
      <w:proofErr w:type="gramStart"/>
      <w:r>
        <w:t>What</w:t>
      </w:r>
      <w:proofErr w:type="gramEnd"/>
      <w:r>
        <w:t xml:space="preserve"> percentage will have white flowers? </w:t>
      </w:r>
      <w:r>
        <w:rPr>
          <w:color w:val="FF0000"/>
          <w:shd w:val="clear" w:color="auto" w:fill="4A86E8"/>
        </w:rPr>
        <w:t>25%</w:t>
      </w:r>
    </w:p>
    <w:p w:rsidR="009C5778" w:rsidRDefault="009C5778">
      <w:pPr>
        <w:widowControl w:val="0"/>
      </w:pPr>
    </w:p>
    <w:tbl>
      <w:tblPr>
        <w:tblW w:w="35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1305"/>
        <w:gridCol w:w="1575"/>
      </w:tblGrid>
      <w:tr w:rsidR="009C5778">
        <w:trPr>
          <w:trHeight w:val="460"/>
          <w:jc w:val="center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9C5778">
            <w:pPr>
              <w:widowControl w:val="0"/>
              <w:spacing w:line="240" w:lineRule="auto"/>
              <w:jc w:val="center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r>
              <w:rPr>
                <w:b/>
                <w:color w:val="FF0000"/>
              </w:rPr>
              <w:t>P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r>
              <w:rPr>
                <w:b/>
                <w:color w:val="FF0000"/>
              </w:rPr>
              <w:t>p</w:t>
            </w:r>
          </w:p>
        </w:tc>
      </w:tr>
      <w:tr w:rsidR="009C5778">
        <w:trPr>
          <w:jc w:val="center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r>
              <w:rPr>
                <w:b/>
                <w:color w:val="FF0000"/>
              </w:rPr>
              <w:t>P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r>
              <w:rPr>
                <w:b/>
                <w:color w:val="FF0000"/>
                <w:highlight w:val="yellow"/>
              </w:rPr>
              <w:t>PP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r>
              <w:rPr>
                <w:b/>
                <w:color w:val="FF0000"/>
                <w:highlight w:val="yellow"/>
              </w:rPr>
              <w:t>Pp</w:t>
            </w:r>
          </w:p>
        </w:tc>
      </w:tr>
      <w:tr w:rsidR="009C5778">
        <w:trPr>
          <w:jc w:val="center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r>
              <w:rPr>
                <w:b/>
                <w:color w:val="FF0000"/>
              </w:rPr>
              <w:t>p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r>
              <w:rPr>
                <w:b/>
                <w:color w:val="FF0000"/>
                <w:highlight w:val="yellow"/>
              </w:rPr>
              <w:t>Pp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r>
              <w:rPr>
                <w:b/>
                <w:color w:val="FF0000"/>
                <w:shd w:val="clear" w:color="auto" w:fill="4A86E8"/>
              </w:rPr>
              <w:t>pp</w:t>
            </w:r>
          </w:p>
        </w:tc>
      </w:tr>
    </w:tbl>
    <w:p w:rsidR="009C5778" w:rsidRDefault="009C5778">
      <w:pPr>
        <w:widowControl w:val="0"/>
        <w:jc w:val="center"/>
      </w:pPr>
    </w:p>
    <w:p w:rsidR="009C5778" w:rsidRDefault="00607698">
      <w:pPr>
        <w:widowControl w:val="0"/>
      </w:pPr>
      <w:r>
        <w:t xml:space="preserve">12. In guinea pigs, the allele for short hair is dominant. </w:t>
      </w:r>
    </w:p>
    <w:p w:rsidR="009C5778" w:rsidRDefault="00607698">
      <w:pPr>
        <w:widowControl w:val="0"/>
      </w:pPr>
      <w:r>
        <w:t xml:space="preserve">What genotype would a heterozygous short haired guinea pig have? </w:t>
      </w:r>
      <w:proofErr w:type="spellStart"/>
      <w:r>
        <w:rPr>
          <w:color w:val="FF0000"/>
        </w:rPr>
        <w:t>Ss</w:t>
      </w:r>
      <w:proofErr w:type="spellEnd"/>
    </w:p>
    <w:p w:rsidR="009C5778" w:rsidRDefault="00607698">
      <w:pPr>
        <w:widowControl w:val="0"/>
      </w:pPr>
      <w:r>
        <w:t>What genotype would a pure breeding (homozygous) short haired guinea pig have?</w:t>
      </w:r>
      <w:r>
        <w:rPr>
          <w:color w:val="FF0000"/>
        </w:rPr>
        <w:t xml:space="preserve"> SS</w:t>
      </w:r>
    </w:p>
    <w:p w:rsidR="009C5778" w:rsidRDefault="00607698">
      <w:pPr>
        <w:widowControl w:val="0"/>
      </w:pPr>
      <w:r>
        <w:t>What genotype would a long haired guinea pig h</w:t>
      </w:r>
      <w:r>
        <w:t xml:space="preserve">ave? </w:t>
      </w:r>
      <w:proofErr w:type="spellStart"/>
      <w:proofErr w:type="gramStart"/>
      <w:r>
        <w:rPr>
          <w:color w:val="FF0000"/>
        </w:rPr>
        <w:t>ss</w:t>
      </w:r>
      <w:proofErr w:type="spellEnd"/>
      <w:proofErr w:type="gramEnd"/>
    </w:p>
    <w:p w:rsidR="009C5778" w:rsidRDefault="009C5778">
      <w:pPr>
        <w:widowControl w:val="0"/>
      </w:pPr>
    </w:p>
    <w:p w:rsidR="009C5778" w:rsidRDefault="00607698">
      <w:pPr>
        <w:widowControl w:val="0"/>
      </w:pPr>
      <w:r>
        <w:t>13. Show the cross for a pure breeding short haired guinea pig and a long haired guinea pig.</w:t>
      </w:r>
    </w:p>
    <w:p w:rsidR="009C5778" w:rsidRDefault="00607698">
      <w:pPr>
        <w:widowControl w:val="0"/>
      </w:pPr>
      <w:r>
        <w:t xml:space="preserve">What percentage of the offspring will have short hair? </w:t>
      </w:r>
      <w:r>
        <w:rPr>
          <w:color w:val="FF0000"/>
        </w:rPr>
        <w:t>100%</w:t>
      </w:r>
    </w:p>
    <w:p w:rsidR="009C5778" w:rsidRDefault="009C5778">
      <w:pPr>
        <w:widowControl w:val="0"/>
      </w:pPr>
    </w:p>
    <w:p w:rsidR="009C5778" w:rsidRDefault="009C5778">
      <w:pPr>
        <w:widowControl w:val="0"/>
      </w:pPr>
    </w:p>
    <w:tbl>
      <w:tblPr>
        <w:tblW w:w="35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1305"/>
        <w:gridCol w:w="1575"/>
      </w:tblGrid>
      <w:tr w:rsidR="009C5778">
        <w:trPr>
          <w:trHeight w:val="460"/>
          <w:jc w:val="center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9C5778">
            <w:pPr>
              <w:widowControl w:val="0"/>
              <w:spacing w:line="240" w:lineRule="auto"/>
              <w:jc w:val="center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r>
              <w:rPr>
                <w:b/>
                <w:color w:val="FF0000"/>
              </w:rPr>
              <w:t>S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r>
              <w:rPr>
                <w:b/>
                <w:color w:val="FF0000"/>
              </w:rPr>
              <w:t>S</w:t>
            </w:r>
          </w:p>
        </w:tc>
      </w:tr>
      <w:tr w:rsidR="009C5778">
        <w:trPr>
          <w:jc w:val="center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r>
              <w:rPr>
                <w:b/>
                <w:color w:val="FF0000"/>
              </w:rPr>
              <w:t>s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b/>
                <w:color w:val="FF0000"/>
              </w:rPr>
              <w:t>Ss</w:t>
            </w:r>
            <w:proofErr w:type="spellEnd"/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b/>
                <w:color w:val="FF0000"/>
              </w:rPr>
              <w:t>Ss</w:t>
            </w:r>
            <w:proofErr w:type="spellEnd"/>
          </w:p>
        </w:tc>
      </w:tr>
      <w:tr w:rsidR="009C5778">
        <w:trPr>
          <w:jc w:val="center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r>
              <w:rPr>
                <w:b/>
                <w:color w:val="FF0000"/>
              </w:rPr>
              <w:t>s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b/>
                <w:color w:val="FF0000"/>
              </w:rPr>
              <w:t>Ss</w:t>
            </w:r>
            <w:proofErr w:type="spellEnd"/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b/>
                <w:color w:val="FF0000"/>
              </w:rPr>
              <w:t>Ss</w:t>
            </w:r>
            <w:proofErr w:type="spellEnd"/>
          </w:p>
        </w:tc>
      </w:tr>
    </w:tbl>
    <w:p w:rsidR="009C5778" w:rsidRDefault="009C5778">
      <w:pPr>
        <w:widowControl w:val="0"/>
        <w:jc w:val="center"/>
      </w:pPr>
    </w:p>
    <w:p w:rsidR="009C5778" w:rsidRDefault="009C5778">
      <w:pPr>
        <w:widowControl w:val="0"/>
      </w:pPr>
    </w:p>
    <w:p w:rsidR="009C5778" w:rsidRDefault="009C5778">
      <w:pPr>
        <w:widowControl w:val="0"/>
      </w:pPr>
    </w:p>
    <w:p w:rsidR="009C5778" w:rsidRDefault="009C5778">
      <w:pPr>
        <w:widowControl w:val="0"/>
      </w:pPr>
    </w:p>
    <w:p w:rsidR="009C5778" w:rsidRDefault="009C5778">
      <w:pPr>
        <w:widowControl w:val="0"/>
      </w:pPr>
    </w:p>
    <w:p w:rsidR="009C5778" w:rsidRDefault="00607698">
      <w:pPr>
        <w:widowControl w:val="0"/>
      </w:pPr>
      <w:r>
        <w:t xml:space="preserve">14. Show the cross for two heterozygous guinea pigs.  What percentage of the offspring will have short hair?  </w:t>
      </w:r>
      <w:r>
        <w:rPr>
          <w:color w:val="FF0000"/>
          <w:highlight w:val="yellow"/>
        </w:rPr>
        <w:t>75%</w:t>
      </w:r>
      <w:r>
        <w:rPr>
          <w:color w:val="FF0000"/>
        </w:rPr>
        <w:t xml:space="preserve"> </w:t>
      </w:r>
      <w:proofErr w:type="gramStart"/>
      <w:r>
        <w:t>What</w:t>
      </w:r>
      <w:proofErr w:type="gramEnd"/>
      <w:r>
        <w:t xml:space="preserve"> percentage of the offspring will have long hair? </w:t>
      </w:r>
      <w:r>
        <w:rPr>
          <w:color w:val="FF0000"/>
          <w:shd w:val="clear" w:color="auto" w:fill="4A86E8"/>
        </w:rPr>
        <w:t>25%</w:t>
      </w:r>
    </w:p>
    <w:p w:rsidR="009C5778" w:rsidRDefault="009C5778">
      <w:pPr>
        <w:widowControl w:val="0"/>
      </w:pPr>
    </w:p>
    <w:p w:rsidR="009C5778" w:rsidRDefault="009C5778">
      <w:pPr>
        <w:widowControl w:val="0"/>
      </w:pPr>
    </w:p>
    <w:tbl>
      <w:tblPr>
        <w:tblW w:w="35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1305"/>
        <w:gridCol w:w="1575"/>
      </w:tblGrid>
      <w:tr w:rsidR="009C5778">
        <w:trPr>
          <w:trHeight w:val="460"/>
          <w:jc w:val="center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9C5778">
            <w:pPr>
              <w:widowControl w:val="0"/>
              <w:spacing w:line="240" w:lineRule="auto"/>
              <w:jc w:val="center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r>
              <w:rPr>
                <w:b/>
                <w:color w:val="FF0000"/>
              </w:rPr>
              <w:t>S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r>
              <w:rPr>
                <w:b/>
                <w:color w:val="FF0000"/>
              </w:rPr>
              <w:t>s</w:t>
            </w:r>
          </w:p>
        </w:tc>
      </w:tr>
      <w:tr w:rsidR="009C5778">
        <w:trPr>
          <w:jc w:val="center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r>
              <w:rPr>
                <w:b/>
                <w:color w:val="FF0000"/>
              </w:rPr>
              <w:t>S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r>
              <w:rPr>
                <w:b/>
                <w:color w:val="FF0000"/>
                <w:highlight w:val="yellow"/>
              </w:rPr>
              <w:t>SS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b/>
                <w:color w:val="FF0000"/>
                <w:highlight w:val="yellow"/>
              </w:rPr>
              <w:t>Ss</w:t>
            </w:r>
            <w:proofErr w:type="spellEnd"/>
          </w:p>
        </w:tc>
      </w:tr>
      <w:tr w:rsidR="009C5778">
        <w:trPr>
          <w:jc w:val="center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r>
              <w:rPr>
                <w:b/>
                <w:color w:val="FF0000"/>
              </w:rPr>
              <w:t>s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b/>
                <w:color w:val="FF0000"/>
                <w:highlight w:val="yellow"/>
              </w:rPr>
              <w:t>Ss</w:t>
            </w:r>
            <w:proofErr w:type="spellEnd"/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b/>
                <w:color w:val="FF0000"/>
                <w:shd w:val="clear" w:color="auto" w:fill="4A86E8"/>
              </w:rPr>
              <w:t>ss</w:t>
            </w:r>
            <w:proofErr w:type="spellEnd"/>
          </w:p>
        </w:tc>
      </w:tr>
    </w:tbl>
    <w:p w:rsidR="009C5778" w:rsidRDefault="009C5778">
      <w:pPr>
        <w:widowControl w:val="0"/>
        <w:jc w:val="center"/>
      </w:pPr>
    </w:p>
    <w:p w:rsidR="009C5778" w:rsidRDefault="009C5778">
      <w:pPr>
        <w:widowControl w:val="0"/>
      </w:pPr>
    </w:p>
    <w:p w:rsidR="009C5778" w:rsidRDefault="00607698">
      <w:pPr>
        <w:widowControl w:val="0"/>
      </w:pPr>
      <w:r>
        <w:t xml:space="preserve">15. Two short haired guinea pigs are mated several times. Out of 100 offspring, 25 of them have long hair. What are the probable genotypes of the parents? </w:t>
      </w:r>
      <w:proofErr w:type="spellStart"/>
      <w:r>
        <w:rPr>
          <w:color w:val="FF0000"/>
        </w:rPr>
        <w:t>Ss</w:t>
      </w:r>
      <w:proofErr w:type="spellEnd"/>
      <w:r>
        <w:t xml:space="preserve"> x </w:t>
      </w:r>
      <w:proofErr w:type="spellStart"/>
      <w:r>
        <w:rPr>
          <w:color w:val="FF0000"/>
        </w:rPr>
        <w:t>Ss</w:t>
      </w:r>
      <w:proofErr w:type="spellEnd"/>
      <w:r>
        <w:t xml:space="preserve"> Show the cross to prove it!</w:t>
      </w:r>
    </w:p>
    <w:p w:rsidR="009C5778" w:rsidRDefault="009C5778">
      <w:pPr>
        <w:widowControl w:val="0"/>
      </w:pPr>
    </w:p>
    <w:p w:rsidR="009C5778" w:rsidRDefault="009C5778">
      <w:pPr>
        <w:widowControl w:val="0"/>
        <w:jc w:val="center"/>
      </w:pPr>
    </w:p>
    <w:tbl>
      <w:tblPr>
        <w:tblW w:w="35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1305"/>
        <w:gridCol w:w="1575"/>
      </w:tblGrid>
      <w:tr w:rsidR="009C5778">
        <w:trPr>
          <w:trHeight w:val="460"/>
          <w:jc w:val="center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9C5778">
            <w:pPr>
              <w:widowControl w:val="0"/>
              <w:spacing w:line="240" w:lineRule="auto"/>
              <w:jc w:val="center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r>
              <w:rPr>
                <w:b/>
                <w:color w:val="FF0000"/>
              </w:rPr>
              <w:t>S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r>
              <w:rPr>
                <w:b/>
                <w:color w:val="FF0000"/>
              </w:rPr>
              <w:t>s</w:t>
            </w:r>
          </w:p>
        </w:tc>
      </w:tr>
      <w:tr w:rsidR="009C5778">
        <w:trPr>
          <w:jc w:val="center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r>
              <w:rPr>
                <w:b/>
                <w:color w:val="FF0000"/>
              </w:rPr>
              <w:t>S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r>
              <w:rPr>
                <w:b/>
                <w:color w:val="FF0000"/>
              </w:rPr>
              <w:t>SS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b/>
                <w:color w:val="FF0000"/>
              </w:rPr>
              <w:t>Ss</w:t>
            </w:r>
            <w:proofErr w:type="spellEnd"/>
          </w:p>
        </w:tc>
      </w:tr>
      <w:tr w:rsidR="009C5778">
        <w:trPr>
          <w:jc w:val="center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r>
              <w:rPr>
                <w:b/>
                <w:color w:val="FF0000"/>
              </w:rPr>
              <w:t>s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b/>
                <w:color w:val="FF0000"/>
              </w:rPr>
              <w:t>Ss</w:t>
            </w:r>
            <w:proofErr w:type="spellEnd"/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778" w:rsidRDefault="00607698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b/>
                <w:color w:val="FF0000"/>
                <w:highlight w:val="yellow"/>
              </w:rPr>
              <w:t>ss</w:t>
            </w:r>
            <w:proofErr w:type="spellEnd"/>
          </w:p>
        </w:tc>
      </w:tr>
    </w:tbl>
    <w:p w:rsidR="009C5778" w:rsidRDefault="009C5778">
      <w:pPr>
        <w:widowControl w:val="0"/>
        <w:jc w:val="center"/>
      </w:pPr>
    </w:p>
    <w:sectPr w:rsidR="009C5778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C5778"/>
    <w:rsid w:val="00607698"/>
    <w:rsid w:val="009C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ologycorner.com/worksheets/genetics_practic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Genetics Practice Answer Key.docx</vt:lpstr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Genetics Practice Answer Key.docx</dc:title>
  <dc:creator>michele bambury</dc:creator>
  <cp:lastModifiedBy>michele</cp:lastModifiedBy>
  <cp:revision>2</cp:revision>
  <dcterms:created xsi:type="dcterms:W3CDTF">2014-04-24T03:52:00Z</dcterms:created>
  <dcterms:modified xsi:type="dcterms:W3CDTF">2014-04-24T03:52:00Z</dcterms:modified>
</cp:coreProperties>
</file>