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98" w:rsidRDefault="009B1598" w:rsidP="002D09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noProof/>
          <w:color w:val="2288BB"/>
          <w:sz w:val="18"/>
          <w:szCs w:val="18"/>
        </w:rPr>
        <w:drawing>
          <wp:inline distT="0" distB="0" distL="0" distR="0" wp14:anchorId="0AB6C586" wp14:editId="20C45E2E">
            <wp:extent cx="8229600" cy="5670613"/>
            <wp:effectExtent l="0" t="0" r="0" b="6350"/>
            <wp:docPr id="15" name="Picture 15" descr="http://1.bp.blogspot.com/-w3kKBus0iYw/UgJMlG9rTCI/AAAAAAAAAJQ/ocb4h78qBiw/s640/Color-the-Biome-Ma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3kKBus0iYw/UgJMlG9rTCI/AAAAAAAAAJQ/ocb4h78qBiw/s640/Color-the-Biome-Ma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98" w:rsidRDefault="009B1598" w:rsidP="002D09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2D09EA" w:rsidRPr="002D09EA" w:rsidRDefault="002D09EA" w:rsidP="002D09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2D09EA">
        <w:rPr>
          <w:rFonts w:ascii="Arial" w:eastAsia="Times New Roman" w:hAnsi="Arial" w:cs="Arial"/>
          <w:b/>
          <w:bCs/>
          <w:kern w:val="36"/>
          <w:sz w:val="32"/>
          <w:szCs w:val="32"/>
        </w:rPr>
        <w:t>Biome Map Coloring</w:t>
      </w:r>
    </w:p>
    <w:p w:rsidR="002D09EA" w:rsidRPr="002D09EA" w:rsidRDefault="002D09EA" w:rsidP="002D0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09EA">
        <w:rPr>
          <w:rFonts w:ascii="Arial" w:eastAsia="Times New Roman" w:hAnsi="Arial" w:cs="Arial"/>
          <w:sz w:val="24"/>
          <w:szCs w:val="24"/>
        </w:rPr>
        <w:t xml:space="preserve">Color the map according to the clues listed below. You may need to look at a map of North America if you get stuck. Place a check mark in the box once you have completed that step.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038DF6F" wp14:editId="20E048C4">
            <wp:extent cx="133350" cy="133350"/>
            <wp:effectExtent l="0" t="0" r="0" b="0"/>
            <wp:docPr id="14" name="Picture 14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EA" w:rsidRPr="002D09EA" w:rsidRDefault="002D09EA" w:rsidP="002D09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09EA">
        <w:rPr>
          <w:rFonts w:ascii="Arial" w:eastAsia="Times New Roman" w:hAnsi="Arial" w:cs="Arial"/>
          <w:sz w:val="24"/>
          <w:szCs w:val="24"/>
        </w:rPr>
        <w:t xml:space="preserve">1. The dotted lines represent the border between the U.S. and Mexico and Canada. All other lines show biome borders. Color the U.S. borders (dotted line) red.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7545DD2" wp14:editId="5AA0289D">
            <wp:extent cx="133350" cy="133350"/>
            <wp:effectExtent l="0" t="0" r="0" b="0"/>
            <wp:docPr id="13" name="Picture 13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2. Northern Canada and Alaska are tundra - color the tundra light blue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42FB62" wp14:editId="1DB2AB1B">
            <wp:extent cx="133350" cy="133350"/>
            <wp:effectExtent l="0" t="0" r="0" b="0"/>
            <wp:docPr id="12" name="Picture 12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3. Most of Canada is boreal forest. Color the boreal forest dark green.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A5AEFBE" wp14:editId="3DAC2A0F">
            <wp:extent cx="133350" cy="133350"/>
            <wp:effectExtent l="0" t="0" r="0" b="0"/>
            <wp:docPr id="11" name="Picture 11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4. The west coast of the U.S. is mainly </w:t>
      </w:r>
      <w:proofErr w:type="gramStart"/>
      <w:r w:rsidRPr="002D09EA">
        <w:rPr>
          <w:rFonts w:ascii="Arial" w:eastAsia="Times New Roman" w:hAnsi="Arial" w:cs="Arial"/>
          <w:sz w:val="24"/>
          <w:szCs w:val="24"/>
        </w:rPr>
        <w:t>Temperate</w:t>
      </w:r>
      <w:proofErr w:type="gramEnd"/>
      <w:r w:rsidRPr="002D09EA">
        <w:rPr>
          <w:rFonts w:ascii="Arial" w:eastAsia="Times New Roman" w:hAnsi="Arial" w:cs="Arial"/>
          <w:sz w:val="24"/>
          <w:szCs w:val="24"/>
        </w:rPr>
        <w:t xml:space="preserve"> forest where California is. The east coast, all the way to the center of the country is also </w:t>
      </w:r>
      <w:proofErr w:type="gramStart"/>
      <w:r w:rsidRPr="002D09EA">
        <w:rPr>
          <w:rFonts w:ascii="Arial" w:eastAsia="Times New Roman" w:hAnsi="Arial" w:cs="Arial"/>
          <w:sz w:val="24"/>
          <w:szCs w:val="24"/>
        </w:rPr>
        <w:t>Temperate</w:t>
      </w:r>
      <w:proofErr w:type="gramEnd"/>
      <w:r w:rsidRPr="002D09EA">
        <w:rPr>
          <w:rFonts w:ascii="Arial" w:eastAsia="Times New Roman" w:hAnsi="Arial" w:cs="Arial"/>
          <w:sz w:val="24"/>
          <w:szCs w:val="24"/>
        </w:rPr>
        <w:t xml:space="preserve"> forest. Color the Temperate forest light green.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0D659B8" wp14:editId="0A3C9A46">
            <wp:extent cx="133350" cy="133350"/>
            <wp:effectExtent l="0" t="0" r="0" b="0"/>
            <wp:docPr id="10" name="Picture 10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5. The Midwest (middle of the country) is temperate grassland. Color the grassland yellow.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1F72C45" wp14:editId="126A3FCA">
            <wp:extent cx="133350" cy="133350"/>
            <wp:effectExtent l="0" t="0" r="0" b="0"/>
            <wp:docPr id="9" name="Picture 9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6. The eastern edge of Mexico and Central America, Hawaii, and the Caribbean Islands are all tropical rain forests. Color those purple.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1DF15E" wp14:editId="44C1537A">
            <wp:extent cx="133350" cy="133350"/>
            <wp:effectExtent l="0" t="0" r="0" b="0"/>
            <wp:docPr id="8" name="Picture 8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7. There is a northwest coniferous forest located in the far corner of the U.S (northwest). Color the northwest coniferous forest brown.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AC4F3A" wp14:editId="38685117">
            <wp:extent cx="133350" cy="133350"/>
            <wp:effectExtent l="0" t="0" r="0" b="0"/>
            <wp:docPr id="7" name="Picture 7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7. The great lakes and the lakes in Canada are </w:t>
      </w:r>
      <w:proofErr w:type="gramStart"/>
      <w:r w:rsidRPr="002D09EA">
        <w:rPr>
          <w:rFonts w:ascii="Arial" w:eastAsia="Times New Roman" w:hAnsi="Arial" w:cs="Arial"/>
          <w:sz w:val="24"/>
          <w:szCs w:val="24"/>
        </w:rPr>
        <w:t>freshwater</w:t>
      </w:r>
      <w:proofErr w:type="gramEnd"/>
      <w:r w:rsidRPr="002D09EA">
        <w:rPr>
          <w:rFonts w:ascii="Arial" w:eastAsia="Times New Roman" w:hAnsi="Arial" w:cs="Arial"/>
          <w:sz w:val="24"/>
          <w:szCs w:val="24"/>
        </w:rPr>
        <w:t xml:space="preserve">. Find each freshwater lake and color it pink.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4FBC436" wp14:editId="19A311D4">
            <wp:extent cx="133350" cy="133350"/>
            <wp:effectExtent l="0" t="0" r="0" b="0"/>
            <wp:docPr id="6" name="Picture 6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8. The bodies of water surrounding the continent are salt water. Color the coastal areas dark blue.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FEFAD10" wp14:editId="48CEF762">
            <wp:extent cx="133350" cy="133350"/>
            <wp:effectExtent l="0" t="0" r="0" b="0"/>
            <wp:docPr id="5" name="Picture 5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9. The western region of the U.S. as well as Northern Mexico is desert. Color the desert orange.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F549C3" wp14:editId="4B1B8B8A">
            <wp:extent cx="133350" cy="133350"/>
            <wp:effectExtent l="0" t="0" r="0" b="0"/>
            <wp:docPr id="4" name="Picture 4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10. The western edge of Mexico is temperate forest. Color it the same color as you did the other temperate forests. </w:t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11. Color </w:t>
      </w:r>
      <w:proofErr w:type="gramStart"/>
      <w:r w:rsidRPr="002D09EA">
        <w:rPr>
          <w:rFonts w:ascii="Arial" w:eastAsia="Times New Roman" w:hAnsi="Arial" w:cs="Arial"/>
          <w:sz w:val="24"/>
          <w:szCs w:val="24"/>
        </w:rPr>
        <w:t>code</w:t>
      </w:r>
      <w:proofErr w:type="gramEnd"/>
      <w:r w:rsidRPr="002D09EA">
        <w:rPr>
          <w:rFonts w:ascii="Arial" w:eastAsia="Times New Roman" w:hAnsi="Arial" w:cs="Arial"/>
          <w:sz w:val="24"/>
          <w:szCs w:val="24"/>
        </w:rPr>
        <w:t xml:space="preserve"> the squares at the bottom to match your biome colors.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C514D5" wp14:editId="75BD1833">
            <wp:extent cx="133350" cy="133350"/>
            <wp:effectExtent l="0" t="0" r="0" b="0"/>
            <wp:docPr id="3" name="Picture 3" descr="http://biologycorner.com/resources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ologycorner.com/resources/squar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EA">
        <w:rPr>
          <w:rFonts w:ascii="Arial" w:eastAsia="Times New Roman" w:hAnsi="Arial" w:cs="Arial"/>
          <w:sz w:val="24"/>
          <w:szCs w:val="24"/>
        </w:rPr>
        <w:br/>
        <w:t xml:space="preserve">12. Label the countries: U.S.A., Canada, </w:t>
      </w:r>
      <w:proofErr w:type="gramStart"/>
      <w:r w:rsidRPr="002D09EA">
        <w:rPr>
          <w:rFonts w:ascii="Arial" w:eastAsia="Times New Roman" w:hAnsi="Arial" w:cs="Arial"/>
          <w:sz w:val="24"/>
          <w:szCs w:val="24"/>
        </w:rPr>
        <w:t>Mexico</w:t>
      </w:r>
      <w:proofErr w:type="gramEnd"/>
      <w:r w:rsidRPr="002D09EA">
        <w:rPr>
          <w:rFonts w:ascii="Arial" w:eastAsia="Times New Roman" w:hAnsi="Arial" w:cs="Arial"/>
          <w:sz w:val="24"/>
          <w:szCs w:val="24"/>
        </w:rPr>
        <w:t xml:space="preserve"> </w:t>
      </w:r>
      <w:r w:rsidRPr="002D09E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2566139" wp14:editId="76DCBBEB">
            <wp:extent cx="133350" cy="133350"/>
            <wp:effectExtent l="0" t="0" r="0" b="0"/>
            <wp:docPr id="2" name="Picture 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u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8F" w:rsidRDefault="002D09EA"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 wp14:anchorId="4478DD81" wp14:editId="6BD67813">
            <wp:extent cx="7810500" cy="6572250"/>
            <wp:effectExtent l="0" t="0" r="0" b="0"/>
            <wp:docPr id="1" name="Picture 1" descr="http://biologycorner.com/resources/biom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biome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98" w:rsidRDefault="009B1598">
      <w:r>
        <w:rPr>
          <w:noProof/>
        </w:rPr>
        <w:lastRenderedPageBreak/>
        <w:drawing>
          <wp:inline distT="0" distB="0" distL="0" distR="0" wp14:anchorId="2A632CB8" wp14:editId="10051625">
            <wp:extent cx="8138160" cy="6103620"/>
            <wp:effectExtent l="0" t="0" r="0" b="0"/>
            <wp:docPr id="17" name="Picture 17" descr="http://schoolpress.cdn.whipplehill.net/savcds318/180/files/2012/03/Screen-shot-2012-03-29-at-11.45.12-AM-2kqkd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press.cdn.whipplehill.net/savcds318/180/files/2012/03/Screen-shot-2012-03-29-at-11.45.12-AM-2kqkdo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248" cy="610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598" w:rsidSect="002D0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EA"/>
    <w:rsid w:val="002D09EA"/>
    <w:rsid w:val="005B0B8F"/>
    <w:rsid w:val="009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09E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09E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902">
              <w:marLeft w:val="0"/>
              <w:marRight w:val="0"/>
              <w:marTop w:val="0"/>
              <w:marBottom w:val="0"/>
              <w:divBdr>
                <w:top w:val="single" w:sz="6" w:space="2" w:color="666666"/>
                <w:left w:val="single" w:sz="6" w:space="2" w:color="666666"/>
                <w:bottom w:val="single" w:sz="6" w:space="2" w:color="666666"/>
                <w:right w:val="single" w:sz="6" w:space="2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w3kKBus0iYw/UgJMlG9rTCI/AAAAAAAAAJQ/ocb4h78qBiw/s1600/Color-the-Biome-Map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3BEA-B924-4A06-977F-A910F202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2</cp:revision>
  <dcterms:created xsi:type="dcterms:W3CDTF">2013-11-20T17:42:00Z</dcterms:created>
  <dcterms:modified xsi:type="dcterms:W3CDTF">2013-11-20T17:42:00Z</dcterms:modified>
</cp:coreProperties>
</file>