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sz w:val="40"/>
          <w:rtl w:val="0"/>
        </w:rPr>
        <w:t xml:space="preserve">Wednesday 12/4</w:t>
        <w:tab/>
        <w:tab/>
        <w:tab/>
        <w:tab/>
        <w:tab/>
        <w:t xml:space="preserve">Daily Agenda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color w:val="ca2fc2"/>
          <w:sz w:val="40"/>
          <w:rtl w:val="0"/>
        </w:rPr>
        <w:t xml:space="preserve">Biology Period 1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0000ff"/>
          <w:sz w:val="40"/>
          <w:rtl w:val="0"/>
        </w:rPr>
        <w:t xml:space="preserve">Objectives: </w:t>
      </w:r>
      <w:r w:rsidRPr="00000000" w:rsidR="00000000" w:rsidDel="00000000">
        <w:rPr>
          <w:sz w:val="28"/>
          <w:rtl w:val="0"/>
        </w:rPr>
        <w:t xml:space="preserve">Organize binder/notebooks</w:t>
      </w:r>
    </w:p>
    <w:p w:rsidP="00000000" w:rsidRPr="00000000" w:rsidR="00000000" w:rsidDel="00000000" w:rsidRDefault="00000000">
      <w:pPr>
        <w:ind w:left="2160" w:firstLine="0"/>
        <w:contextualSpacing w:val="0"/>
      </w:pPr>
      <w:r w:rsidRPr="00000000" w:rsidR="00000000" w:rsidDel="00000000">
        <w:rPr>
          <w:sz w:val="28"/>
          <w:rtl w:val="0"/>
        </w:rPr>
        <w:t xml:space="preserve">Compare types of passive and active transport in cells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ab/>
        <w:tab/>
        <w:tab/>
        <w:t xml:space="preserve">Compare the effect of hypotonic, hypertonic and isotonic </w:t>
      </w:r>
    </w:p>
    <w:p w:rsidP="00000000" w:rsidRPr="00000000" w:rsidR="00000000" w:rsidDel="00000000" w:rsidRDefault="00000000">
      <w:pPr>
        <w:ind w:left="2160" w:firstLine="720"/>
        <w:contextualSpacing w:val="0"/>
      </w:pPr>
      <w:r w:rsidRPr="00000000" w:rsidR="00000000" w:rsidDel="00000000">
        <w:rPr>
          <w:sz w:val="28"/>
          <w:rtl w:val="0"/>
        </w:rPr>
        <w:t xml:space="preserve">solutions on plant and animal cells</w:t>
      </w:r>
    </w:p>
    <w:p w:rsidP="00000000" w:rsidRPr="00000000" w:rsidR="00000000" w:rsidDel="00000000" w:rsidRDefault="00000000">
      <w:pPr>
        <w:ind w:left="1440" w:firstLine="720"/>
        <w:contextualSpacing w:val="0"/>
      </w:pPr>
      <w:r w:rsidRPr="00000000" w:rsidR="00000000" w:rsidDel="00000000">
        <w:rPr>
          <w:sz w:val="28"/>
          <w:rtl w:val="0"/>
        </w:rPr>
        <w:t xml:space="preserve">Review for Cell Unit Test</w:t>
        <w:tab/>
        <w:tab/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ab/>
        <w:tab/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00ff00"/>
          <w:sz w:val="40"/>
          <w:rtl w:val="0"/>
        </w:rPr>
        <w:t xml:space="preserve">Do Now:</w:t>
      </w:r>
      <w:r w:rsidRPr="00000000" w:rsidR="00000000" w:rsidDel="00000000">
        <w:rPr>
          <w:sz w:val="40"/>
          <w:rtl w:val="0"/>
        </w:rPr>
        <w:t xml:space="preserve"> </w:t>
      </w:r>
      <w:r w:rsidRPr="00000000" w:rsidR="00000000" w:rsidDel="00000000">
        <w:rPr>
          <w:sz w:val="28"/>
          <w:rtl w:val="0"/>
        </w:rPr>
        <w:t xml:space="preserve">How did the work of Anton von Leeuwenhoek and Robert </w:t>
      </w:r>
    </w:p>
    <w:p w:rsidP="00000000" w:rsidRPr="00000000" w:rsidR="00000000" w:rsidDel="00000000" w:rsidRDefault="00000000">
      <w:pPr>
        <w:ind w:left="1440" w:firstLine="720"/>
        <w:contextualSpacing w:val="0"/>
      </w:pPr>
      <w:r w:rsidRPr="00000000" w:rsidR="00000000" w:rsidDel="00000000">
        <w:rPr>
          <w:sz w:val="28"/>
          <w:rtl w:val="0"/>
        </w:rPr>
        <w:t xml:space="preserve">Hooke help to develop the cell theory?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ff9900"/>
          <w:sz w:val="40"/>
          <w:rtl w:val="0"/>
        </w:rPr>
        <w:t xml:space="preserve">Activities: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8"/>
        </w:rPr>
      </w:pPr>
      <w:r w:rsidRPr="00000000" w:rsidR="00000000" w:rsidDel="00000000">
        <w:rPr>
          <w:sz w:val="28"/>
          <w:rtl w:val="0"/>
        </w:rPr>
        <w:t xml:space="preserve">Organize notebooks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8"/>
        </w:rPr>
      </w:pPr>
      <w:r w:rsidRPr="00000000" w:rsidR="00000000" w:rsidDel="00000000">
        <w:rPr>
          <w:sz w:val="28"/>
          <w:rtl w:val="0"/>
        </w:rPr>
        <w:t xml:space="preserve">Go over transport worksheet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8"/>
          <w:u w:val="none"/>
        </w:rPr>
      </w:pPr>
      <w:r w:rsidRPr="00000000" w:rsidR="00000000" w:rsidDel="00000000">
        <w:rPr>
          <w:sz w:val="28"/>
          <w:rtl w:val="0"/>
        </w:rPr>
        <w:t xml:space="preserve">Review activities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8"/>
          <w:u w:val="none"/>
        </w:rPr>
      </w:pPr>
      <w:r w:rsidRPr="00000000" w:rsidR="00000000" w:rsidDel="00000000">
        <w:rPr>
          <w:sz w:val="28"/>
          <w:rtl w:val="0"/>
        </w:rPr>
        <w:t xml:space="preserve">Work on packet for Cell Unit Test(answers will be posted on my website later today)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8"/>
          <w:u w:val="none"/>
        </w:rPr>
      </w:pPr>
      <w:r w:rsidRPr="00000000" w:rsidR="00000000" w:rsidDel="00000000">
        <w:rPr>
          <w:sz w:val="28"/>
          <w:rtl w:val="0"/>
        </w:rPr>
        <w:t xml:space="preserve">Complete any missing work, do test extra credit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ff0000"/>
          <w:sz w:val="40"/>
          <w:rtl w:val="0"/>
        </w:rPr>
        <w:t xml:space="preserve">Next Class: </w:t>
      </w:r>
      <w:r w:rsidRPr="00000000" w:rsidR="00000000" w:rsidDel="00000000">
        <w:rPr>
          <w:sz w:val="28"/>
          <w:rtl w:val="0"/>
        </w:rPr>
        <w:t xml:space="preserve">Unit Test: Cells, begin work on Energy Unit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Agenda Tuesday 12 3.docx</dc:title>
</cp:coreProperties>
</file>